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 względem wszystkich swoich kobiet z obcych plemion, które spalały kadzidła i składały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żon obcej narodowości, które spalały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uczynił wszystkim żonom swym cudzoziemkom, które kadziły,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tymże sposobem uczynił wszytkim żonam swym cudzoziemkam, które zapalały kadzidło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wszystkim swoim żonom obcej narodowości, palącym kadzidła i składającym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cudzoziemskich żon,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wszystkim swoim żonom cudzoziemkom,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postąpił wobec wszystkich swoich żon obcej narodowości, które składały ofiary swoim bogom i paliły dla nich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swych żon obcego pochodzenia, które paliły kadzidło i składały krwawe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вчинив погане перед Господом, не пішов за Господом,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dla wszystkich swoich cudzoziemskich kobiet, które paliły kadzidła oraz ofiarowywały swoim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dla wszystkich swych cudzoziemskich żon, które sprawiały, iż wznosił się dym ofiarny, i składały ofiary swym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2024-05-20T07:43:04Z</dcterms:modified>
</cp:coreProperties>
</file>