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cały okres sprawowania przez nich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po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Azą,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i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królem Izraela, Baszą,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pomiędzy Asą i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ze sobą wojnę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wszystkie ich dni toczyła się wojna między Asą a Baeszą –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2024-05-13T04:57:11Z</dcterms:modified>
</cp:coreProperties>
</file>