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spływająca woda wypełniła rów wokół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spłynęła dokoła ołtarza. I napełniono wodą także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płynęły wody około ołtarza, aż i rów był napełniony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płynęły wody około ołtarza, aż przekop rowu był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wykonali to po raz trzeci, aż woda oblała ołtarz dokoła i napełniła też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spłynęły wody te z ołtarza tak, że i rów wypełnił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dookoła ołtarza i rów także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 to wykonano, woda nie tylko spływała dokoła ołtarza, ale nawet wypełniła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spłynęła wokół ołtarza, a także rów napełnił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переходила вода довкруги вівтаря, і море наповнилося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wokół ofiarnicy popłynęły wody, a także wodą napełniono 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rozlała się dookoła ołtarza; także rów napełnił on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2024-05-20T23:29:45Z</dcterms:modified>
</cp:coreProperties>
</file>