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Izraela, a Elizeusza, syna Szafata, z Abel-Mechola, namaścisz na proroka, który zajmie miejsce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Izraelem. Elizeusza zaś, syna Szafata,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Namsy, pomażesz za króla nad Izraelem, a Elizeusza, syna Safatowego, z Abelmechola, pomażesz za proroka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Namsi, pomażesz królem nad Izraelem, a Elizeusza, syna Safat, który jest z Abelmeule, pomażesz prorokiem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namaścisz Jehu, syna Nimsziego, na króla Izraela. A wreszcie 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syna Nimsziego, namaścisz na króla nad Izraelem, Elizeusza zaś, syna Szafata, z Abel-Mechola, namaścisz na proroka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 króla nad Izraelem, a Elizeusza, syna Szafata z Abel-Mechola,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Izraela; a Elizeusza, syna Szafata z Abel-Mechola, namaścisz na proroka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izraelskiego. Elizeusza zaś, syna Szafata z Abel Mechola, namaścisz na proroka po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namaścisz Jehę, syna Nimszi, na króla Israela; zaś Eliszę, syna Szafata z Abel Mechola, namaścisz na proroka, na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Jehu, wnuka Nimsziego, masz namaścić na króla Izraela, Elizeusza zaś, syna Szafata, z Abel-Mechola, masz namaścić na proroka na twoje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2024-05-15T03:03:56Z</dcterms:modified>
</cp:coreProperties>
</file>