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86"/>
        <w:gridCol w:w="5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zatem, zadał mu cios i pozbawił go życia. I pochowano go w jego domu na pustkowiu.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zatem i pozbawił Joaba życia, po czym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Benajasz, syn Jehojady, poszedł więc, rzucił się na niego i zabił go. I został pogrzebany w swoim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Szedł tedy Banajas, syn Jojada, a rzuciwszy się nań zabił go, i pogrzebiony jest w domu swym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szedł Banajas, syn Jojady, i rzuciwszy się nań, zabił; i pogrzebion jest w domu swym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Wobec tego Benajasz, syn Jojady, poszedł i zadał mu cios śmiertelny.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tedy Benaja, syn Jehojady, i pchnąwszy go, pozbawił go życia. Pochowano go zaś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Jehojady, zaatakował Joaba i zabił. Potem pochowano go w jego domu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więc Benajasz, syn Jojady, i zadał Joabowi cios śmiertelny. Joab został pochowany w swojej posiadłości na pustyni.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Poszedł Benajahu, syn Jehojady, i zadawszy mu cios, zabił go. I został pogrzebany w swej posiadłości na pustym.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Ваней син Йодая зустрів Йоава і забив його і поховав його в його домі в пустині.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Benajahu, syn Jehojady, wszedł, pchnął go mieczem i go uśmiercił. A pochowano go w jego domu na puszczy.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Benajasz, syn Jehojady, poszedł tam i zadał mu cios, i go uśmiercił; i został on pogrzebany we własnym domu na pustkowiu.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2024-05-20T13:46:53Z</dcterms:modified>
</cp:coreProperties>
</file>