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8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день твого виходу, як перейдеш потік Кедрон, знаючи, знай, що смертю помреш, твоя кров буде на твоїй голові. І закляв його цар в тому дні.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2024-05-20T16:03:41Z</dcterms:modified>
</cp:coreProperties>
</file>