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0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Семеї до царя: Добре (те) слово, яке ти сказав, мій пане, царю; так вчинить твій раб. І Семеї сидів в Єрусалимі три роки.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2024-06-02T13:23:57Z</dcterms:modified>
</cp:coreProperties>
</file>