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6"/>
        <w:gridCol w:w="2834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заповів Ванею синові Йодая, і він вийшов і забив його, і той помер.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2024-05-20T17:27:23Z</dcterms:modified>
</cp:coreProperties>
</file>