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po nim objął Jehoachaz,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2024-05-26T19:47:45Z</dcterms:modified>
</cp:coreProperties>
</file>