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się* na to, że nie będą brać srebra od ludu, ale też nie będą naprawiać uszkodzeń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 na to, że nie będą pobierać od ludu srebra, ale też nie będą dokonywać w świątyni żadnych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skrzynię, zrobił otwór w jej wieku i postawił ją przy ołtarzu po prawej stronie, którędy wchodzono do domu JAHWE. Kapłani zaś, którzy strzegli progu, wrzucali tam wszystkie pieniądze, które wnoszono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Jojada kapłan skrzynię jednę, uczynił dziurę w wieku jej, a postawił ją przy ołtarzu po prawej stronie, kędy wchodzono do domu Pańskiego. I kładli w nię kapłani, którzy strzegli progu, wszystkie pieniądze, które wnoszono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Jojada, nawyższy kapłan, skarbną skrzynię jednę i uczynił na wierzchu dziurę, i postawił ją przy ołtarzu po prawej stronie wchodzących do domu PANSKIEGO, i kładli w nię kapłani, którzy strzegli drzwi, wszytkie pieniądze, które przynoszono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jedną skrzynię, zrobił otwór w jej przykrywie i postawił ją obok ołtarza, po prawej stronie wejścia do świątyni Pańskiej. Kapłani zaś, stróże progów, składali tam wszystkie pieniądze wniesione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 to przystali, że nie będą brać pieniędzy od ludu, ale też nie będą naprawiać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zbierać pieniędzy od ludu ani też nie będą naprawiać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więc, że nie będą brać pieniędzy od ludzi i nie będą sami naprawiać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brać pieniędzy od ludu i że nie będą odnawiać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договорилися священики не брати срібла від народу і не скріплювати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postanowili, że nie będą pobierali pieniędzy od ludu, zatem nie naprawiali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wziął jedną skrzynię i wywierciwszy otwór w jej wieku, ustawił ją obok ołtarza, po prawej stronie, którędy się wchodzi do domu JAHWE, i tam kapłani, odźwierni, składali wszystkie pieniądze przynoszone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zgodzili się, </w:t>
      </w:r>
      <w:r>
        <w:rPr>
          <w:rtl/>
        </w:rPr>
        <w:t>וַּיֵאֹתּו</w:t>
      </w:r>
      <w:r>
        <w:rPr>
          <w:rtl w:val="0"/>
        </w:rPr>
        <w:t xml:space="preserve"> , hl 2, zob. &lt;x&gt;10 34:22&lt;/x&gt;.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2024-05-28T07:15:07Z</dcterms:modified>
</cp:coreProperties>
</file>