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wówczas Izraelitów do Asyrii i osadził ich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Asyrii uprowadził Izraela do Asyrii i osiedlił ich w Chalach i Chaborze, przy rzece Gozanu, i w miastach Medów;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przeniósł król Assyryjski Izraela do Assyryi, i osadził nimi Halach i Habor u rzeki Gazan, i miasta Medskie.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król Asyryjski Izraela do Asyryjczyków, i posadził je w Hala i w Habor, rzekach Gozan, w mieściech Medskich: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na wygnanie do Asyrii i osiedlił ich w Chalach, nad Chabor, rzeką Gozanu, i w miastach Medii,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uprowadził król asyryjski Izraelitów do Asyrii i osadził ich tam w Chalach i nad Chaborem, rzeką Gozanu, i w miastach medyjskich,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asyryjski uprowadził Izraelitów do Asyrii i osiedlił ich w Chalach nad Chabor, rzeką Gozanu,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zesłał Izraelitów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uprowadził Izraelitów do Asyrii i osiedlił ich w Chalach, nad Chaborem, rzeką Gozanu, i w 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відселив Самарію до ассирійців і поставив їх в Алаї і в Аворі при ріці Ґозан і горах Мидів,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uprowadził Israelitów do Aszuru i poprowadził ich do Chalach, nad Chabor – rzekę Gozanu oraz do miast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uprowadził Izraela na wygnanie do Asyrii i osadził ich w Chalach i w Chabor nad rzeką Gozan, i w miastach Medów,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2024-05-16T19:32:43Z</dcterms:modified>
</cp:coreProperties>
</file>