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wyrwali swoją ziemię z mojej ręki, że JAHWE miałby wyrwać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Wskażcie mi jakichś bogów tych ziem, którzy wyrwali swoją ziemię z mojej ręki. Więc dlaczego JAHWE miałby wyrwać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wybawili swoją ziemię z mojej ręki, żeby JAHWE miał wybawić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między wszystkimi bogi tych ziem, któryby wyrwał ziemię swoję z ręki mojej? A miałby Pan wyrwać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Którzyż to są ze wszech bogów ziem, którzy wyrwali ziemię swą z ręki mojej, żeby mógł wyrwać JAHWE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wybawili swe kraje z mojej ręki, żeby Pan miał wybawić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spośród wszystkich bogów ziem wyrwał swoją ziemię z mojej ręki, że Pan miałby wyrwać Jeruzalem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zdołali ocalić swoją ziemię przede mną, by JAHWE miał ocalić przede mną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bogów wszystkich tych krajów uratował swój kraj z mojej ręki? Czy zatem JAHWE ocali Jerozolimę?»”.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Któreż [bóstwa] ze wszystkich bóstw [różnych] krajów wybawiły swój kraj z mojej ręki, ażeby Jahwe był w stanie wyrwać z mej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усіх богів землі, що спас свої землі від моєї руки? Чи спасе Господь Єрусалим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ze wszystkich bóstw tych ziem ocaliły swój kraj z mojej ręki? A WIEKUISTY miałby ocalić Jeruszalaim z mej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wyzwolili swą ziemię z mojej ręki, by JAHWE miał z mojej ręki wyzwolić Jerozolimę?”ʼ”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2024-05-16T16:08:25Z</dcterms:modified>
</cp:coreProperties>
</file>