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rozstrzygnął: Zostawcie go zatem, niech nikt nie rusza jego kości. Zachowali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Pozostawiono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Zaniechajcie go, niechaj nikt nie rucha kości jego. I wybawili kości jego, i kości proroka onego, który był przyszedł z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Niechajcie go, żaden niech nie rusza kości jego. I kości jego zostały nie poruszone z kościami proroka, który był przyszedł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Zostawcie go w spokoju! Niech nikt nie rozrzuca jego kości! Pozostawiono więc kości jego nietknięte, razem z kośćmi proroka, który przyszedł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Pozostawcie go, niech nikt nie rusza jego kości. Zachowali więc te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Zostawcie go w spokoju! Niech nikt nie rozrzuca jego kości. Oszczędzono więc jego kości oraz kości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zatem: „Zostawcie go w spokoju. Niech nikt nie rusza jego kości!”. Pozostawiono więc nietknięte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Zostawcie go. Niech nikt nie rusza jego kości. Jego więc kości uchroniły kości proroka, który pochodził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Полиште його, щоб (ніякий) чоловік не порушив його костей. І оставили його кості з кістьми пророка, що прийшов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Zostawcie go! Niechaj nikt nie poruszy jego kości! Tak zachowali te kości, wraz z kośćmi proroka, który przybył z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powiedział: ”Niech spoczywa w spokoju. Niech nikt nie rusza jego kości”. Zostawili więc jego kości wraz z kośćmi proroka, który przyszedł z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2024-05-15T16:32:02Z</dcterms:modified>
</cp:coreProperties>
</file>