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Pobijecie każde miasto warowne i każde miasto znaczne,* zwalicie każde dobre drzewo, zatamujecie każde źródło wody i zniszczycie kamieniami każde dobre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Rozbijecie wtedy wszystkie ważniejsze warowne miasta, zwalicie każde owocowe drzewo, zatamujecie każde źródło wody i zarzucicie kamieniami każde uprawne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Pobijecie wszystkie obwarowane miasta i wszystkie znaczne miasta, zetniecie wszystkie dobre drzewa, zasypiecie wszystkie źródła wód i spustoszycie każde dobre pole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poburzycie wszystkie miasta obronne, i każde miasto wyborne, a wszystkie drzewa dobre podrąbicie, i wszystkie źródła wód zatkacie, i każdą rolę dobrą kamieniem zawalicie.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zburzycie wszelkie miasto obronne i wszelkie miasto wyborne a wszelkie drzewo pożyteczne porąbicie i wszytkie źrzódła wód zatkacie, i wszelką rolą wyborną kamieniem okryjecie.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wszystkie miasta obwarowane i wszystkie znaczniejsze miasta. Wytniecie wszystkie drzewa użyteczne. Zasypiecie wszystkie źródła wód. Wszystkie zaś pola uprawne spustoszycie, narzucając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Poburzycie też wszystkie warowne grody i wszystkie znaczne miasta, i wytniecie wszystkie drzewa owocowe, i zatamujecie wszystkie źródła wód, i zarzucicie kamieniami wszystkie pola uprawne.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wszystkie warowne miasta i wszystkie liczące się miasta, wytniecie wszystkie dobre drzewa, wszystkie źródła wody zasypiecie, a wszystkie pola uprawne zniszczycie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wszystkie większe i obwarowane miasta, zetniecie każde drzewo owocowe, zasypiecie wszystkie źródła wód i zniszczycie pola uprawne, rzucając na nie kamienie”.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wszystkie warowne miasta i wszystkie znaczniejsze osiedla. Wytniecie wszelkie drzewo dobre, zasypiecie wszystkie źródła wód i spustoszycie każde lepsze pole [narzuciwszy nań]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побєте всяке закріплене місто і кожне добре дерево скинете і забєте всі джерела води і всяку добру часть камінням зробите непридатною.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wszystkie warowne miasta, wszystkie główne miasta, wytniecie wszystkie owocowe drzewa oraz zatamujecie wszystkie źródła wód; a wszystkie przedniejsze pola zawalicie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zburzcie każde warowne miasto oraz każde wspaniałe miasto i zetnijcie każde dobre drzewo, i pozatykajcie wszystkie źródła wody, i zniszczcie kamieniami każde dobre pole”.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każde miasto znaczne : brak w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2024-05-15T21:23:31Z</dcterms:modified>
</cp:coreProperties>
</file>