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1"/>
        <w:gridCol w:w="1361"/>
        <w:gridCol w:w="6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Odeszła więc od niego, zamknęła drzwi za sobą i za swoimi synami – oni jej podsuwali (naczynia), a ona nalewała.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2024-05-15T02:14:13Z</dcterms:modified>
</cp:coreProperties>
</file>