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Szunem.* ** A mieszkała tam pewna zamożna kobieta, która go zatrzymała, aby spożył posiłek. I odtąd, ilekroć (tamtędy) przechodził, wstępował do niej na posiłek.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razu Elizeusz przechodził przez Szunem. Mieszkała tam pewna zamożna kobieta. Zatrzymała go ona na posiłek. Odtąd już stołował się u niej, ilekroć tamtędy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Szunem, gdzie mieszkała zacna kobieta, która zatrzymała go, aby spożył posiłek. Ilekroć więc tamtędy przechodził, wstępował do niej,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 czasu niektórego, iż szedł Elizeusz przez Sunem, gdzie była niewiasta zacna, która go zatrzymywała, aby jadł chleb; a tak ile kroć tamtędy chodził, wstępował do niej,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dzień jeden, i szedł Elizeusz przez Sunam. A była tam niewiasta wielka, która go zatrzymała, aby jadł chleb. A gdy tamtędy często chadzał, wstępował do niej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Była tam kobieta bogata, która zawsze nakłaniała go do spożycia posiłku. Ilekroć więc przechodził, udawał się tam, by spożyć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przechodził Elizeusz przez Szunem. A mieszkała tam zamożna kobieta, która go zatrzymała, aby spożył posiłek. I odtąd, ilekroć tamtędy przechodził, wstępował do niej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Elizeusz przechodził przez Szunem. Mieszkała tam zamożna kobieta, która nakłoniła go, aby posilił się chlebem. Odtąd, ile razy tamtędy przechodził, wstępował do niej, aby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Elizeusz przechodził przez Szunem. Była tam zamożna kobieta, która bardzo nalegała, aby spożył u niej posiłek. Ilekroć więc znajdował się w tamtych okolicach, zatrzymywał się u niej,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Elizeusz przechodził przez Szunem. Była tam zacna kobieta i zatrzymała go, aby zjadł [trochę] chleba. I tak się przyjęło, że ile razy przechodził, wstępował tam, aby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Елісей перейшов до Сумани, і там (була) славетна жінка і змусила його їсти хліб. І сталося при нагоді, коли він входив, звертав туди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się zdarzyło, że Elisza przechodził przez Szunem, a mieszkała tam znamienita niewiasta, która go przynagliła, by posilił się chlebem. I bywało, że ile razy tamtędy przechodził, to do niej wstępował, by posilić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Elizeusz przechodził koło Szunem, gdzie była pewna znana niewiasta, i ta zaczęła go przymuszać, aby zjadł chleba. Ilekroć więc tamtędy przechodzili, wstępował tam, by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miejscowość wspomniana wśród pobitych przez Totmesa III w XV w. p. Chr. Pojawia się też w Listach z Amarna i na liście miast zdobytych przez Szyszaka w X w. p. Chr. &lt;x&gt;120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19:18&lt;/x&gt;; &lt;x&gt;110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2024-05-15T15:57:19Z</dcterms:modified>
</cp:coreProperties>
</file>