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Naaman rozgniewał się i odjechał. Powiedział: Oto mówiłem sobie: Na pewno wyjdzie, stanie, wezwie imienia JAHWE, swojego Boga, przesunie dłonią nad (chorym) miejscem i usunie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Naaman rozgniewał się i odjechał. Powiedział: Myślałem sobie: Na pewno wyjdzie, stanie, wezwie imienia JAHWE, swojego Boga, przesunie dłonią nad chorym miejscem i usunie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Naaman rozgniewał się i odszedł, mówiąc: Oto myślałem sobie, że na pewno wyjdzie, stanie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wezwie imienia JAHWE, swego Boga, poruszy swoją ręką nad miejscem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trądu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uzdrowi trędowatego.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rozgniewawszy się Naaman, brał się w drogę, mówiąc: Otom myślał sam u siebie, iż pewnie wynijdzie, a stanąwszy przy mnie, wzywać będzie imienia Pana, Boga swego, podniósłszy rękę swoję nad miejscem trądu, uzdrowi trędowatego.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Rozgniewawszy się Naaman odchodził, mówiąc: Mnimałem, że miał wyniść do mnie a stojąc wzywać imienia JAHWE Boga swego i dotknąć ręką swą miejsca trędu, a uzdrowić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się Naaman i odszedł ze słowami: Przecież myślałem sobie: Na pewno wyjdzie, stanie, następnie wezwie imienia Pana, Boga swego, poruszy ręką nad miejscem [chorym] i odejmie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Naaman oburzył się i odchodząc powiedział: Oto myślałem sobie, że wyjdzie, stanie przede mną, potem wezwie imienia Pana, Boga swojego, podniesie swoją rękę nad chorym miejscem i usunie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 rozgniewał się i odszedł, mówiąc: Myślałem sobie, że na pewno wyjdzie, stanie, wezwie imienia JAHWE, swego Boga, poruszy ręką nad chorym miejscem i usunie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 rozgniewał się na to i odchodząc, mówił: „Myślałem sobie: Na pewno wyjdzie, stanie i wezwie imienia JAHWE, Boga swojego, a potem uniesie rękę nad chorym miejscem i uwolni mnie od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się Naaman, odszedł i rzekł: - Oto sądziłem, że na pewno wyjdzie, stanie, wezwie Imienia Jahwe, swojego Boga, dotknie swoją ręką [chorego] miejsca i uzdrowi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розгнівався Неман і пішов і сказав: Ось, сказав я, що вийде до мене і стане і прикличе іменем свого Бога і покладе свою руку на місце і відійде проказа.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Naaman się oburzył i odszedł, mówiąc: Oto sądziłem, że do mnie wyjdzie; że stanie i wezwie Imienia WIEKUISTEGO, swojego Boga; że poprowadzi swą rękę nad zakażonym miejscem i tak uleczy trędowatego.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Naaman się oburzył i zbierając się do odejścia, powiedział: ”Oto rzekłem sobie: ʼPrzyjdzie tu do mnie i stanie, i wezwie imienia JAHWE, swojego Boga, i pomacha ręką nad tym miejscem, i uleczy trędowatego.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2024-05-14T06:12:06Z</dcterms:modified>
</cp:coreProperties>
</file>