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8"/>
        <w:gridCol w:w="6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słudzy przewieźli go na rydwanie do Jerozolimy i pochowali go w jego grobie, przy jego ojcach,* w Mieście Dawida.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 jego ojcach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2024-05-16T15:53:40Z</dcterms:modified>
</cp:coreProperties>
</file>