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wszedł, najadł się i napił, a potem powiedział: Zajmijcie się tą przeklętą i pochowajcie ją, bo to córka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natomiast wszedł, najadł się i napił, a potem zarządził: Zajmijcie się tą przeklętą! Pochowajcie ją. Ostatecznie to córka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wszedł, najadł się i napił, potem powiedział: Zajmijcie się teraz tą przeklętą i pogrzebcie ją. Jest bowiem córką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wszedł, jadł i pił, i rzekł: Obaczcie proszę onę przeklętą, a pogrzebcie ją; boć córką królewską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wszedł, żeby jadł i pił, rzekł: Idźcie a oglądajcie przeklętą onę, a pogrzebcie ją: bo jest córka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wszedł, a kiedy najadł się i napił, powiedział: Zajmijcie się tą przeklętą i pochowajcie ją, ponieważ jest córką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wszedł, a najadłszy i napiwszy się powiedział: Rozejrzyjcie się za tą przeklętą i pochowajcie ją, wszak to córka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wszedł, a gdy zjadł i wypił, polecił: Zajmijcie się, proszę, tą przeklętą i pogrzebcie ją, gdyż jest córką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już zjadł i napił się, rozkazał: „Zajmijcie się tą przeklętą i pochowajcie ją, gdyż jest córką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jadł i pił [a potem] rzekł: - Zajmijcie się - proszę - tą przeklętą i pogrzebcie ją, bo jest córką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Ія і поїв і попив і сказав: Подивіться ж за цією проклятою і поховайте її, бо вона є дочкою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wszedł, jadł i pił, po czym powiedział: Rozejrzyjcie się za tą przeklętą oraz ją pochowajcie, ponieważ jest córką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wszedł, najadł się i napił, poczym rzekł: ”Zajmijcie się, proszę, tą przeklętą i ją pogrzebcie, bo jest córką królewską”.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2024-05-16T20:25:02Z</dcterms:modified>
</cp:coreProperties>
</file>