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z synów Merariego, miał synów. (Byli to): Szimri, naczelnik – choć nie był pierworodnym, jego ojciec postawił go na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wśród potomków Merariego, miał synów. Ich naczelnikiem był Szimri; nie był on pierworodny, a mimo to ojciec postawił go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Chosa,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Merariego, miał synów: Szimri zwierzchnik, bo chociaż nie był pierworodnym, jego ojciec ustanowił go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Hosy, który był z synów Merarego, synowie byli: Semry przedniejszy; nie iżby był pierworodny, ale iż go ojciec jego uczynił przedniejszym;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Hosa, to jest z synów Merari: Semri czelniejszy (bo nie miał pierworodnego, a przeto uczynił go ociec jego przedniejszym);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Chosa, z potomków Merariego, miał synów; Szimri został naczelnikiem, bo chociaż nie był pierworodnym, ojciec postawił go na czele [rodziny];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Chosa, z potomków Merariego, miał synów: Szimriego, stojącego na czele, chociaż nie był pierworodnym, lecz jego ojciec postawił go na czele;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Chosy, z potomków Merariego: naczelnik Szimri, choć nie był pierworodny, to jednak jego ojciec uczynił go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Chosy, Meraryty: Szimri - przywódca, choć nie był najstarszy, ojciec powierzył mu tę funkcję.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Chosy, który pochodził z Merarytów, byli: pierwszy Szimri, bo chociaż nie był pierworodnym, to jednak ojciec jego ustanowił go wodzem;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Оси синів Мерари сини, що сторожать владу, бо не був первородний, і його батько зробив його володарем другого розряду,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Hosa, który był z synów Merariego, synowie: przedniejszy Szimri; nie dlatego, że był pierworodnym, ale jego ojciec uczynił go przedniejszym.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Chosa, z synów Merariego, miał synów; Szimri był głową, bo chociaż nie on był pierworodnym, to jednak ojciec ustanowił go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2024-05-29T23:17:39Z</dcterms:modified>
</cp:coreProperties>
</file>