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Ladana,* synowie Gerszonity u Ladana, naczelnicy (rodów) ojców u Ladana Gerszonity: Jechieli.**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Gerszonity Ladana: Jechieli,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Gerszonity: z Ladana Gerszonity naczelnicy rodów,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Laadanowi, którzy byli z synów Giersonickich: z Laadana Giersończyka przedniejsi w domach ojcowskich, Jehyjel.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Ledan, syna Gersonni; z Ledana przedniejszy domów: Ledan i Gersonni, Jehieli.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Gerszonitami przez Ladana. A naczelnikami rodów pochodzących od Ladana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Laadana, Gerszonity, a naczelnikami rodu Laadana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Gerszonitów, naczelnicy rodów należeli do potomków Ladana, do potomków Ladana Gerszonity należeli też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Ladana, Gerszonici należący do rodu Ladana, przywódcy rodów pochodzący od Ladana, Gerszonity: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Gerszonitów; od Ladana pochodzili naczelnicy rodów, od Ladana Gerszonity pochodził też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Ладана, сини Ґирсонія від Ладана, володарі батьківщин Ладана, в Ґирсонія - 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z potomków Gerszona. Przedniejszymi ojców z Ladana Gerszonity byli: Z Ladana – Jechieli;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 synowie Gerszonity należący do Ladana: mężowie będący głowami domów – patriarchalnych, należący do Gerszonity Ladana: Jechieli.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6:17&lt;/x&gt; : Libniego.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Jechielitów; (2) Jechiel, zob. &lt;x&gt;130 23:8&lt;/x&gt;.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2024-05-29T18:23:40Z</dcterms:modified>
</cp:coreProperties>
</file>