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także plany dotyczące wagi złota na wszelkie przybory do służby, dotyczące wagi srebra na wszystkie przybory srebrne,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także odpowiednią wagę złota na wszystkie naczynia złote do każdej posługi; również odpowiednią wagę srebra na wszystkie naczynia srebrne, na wszystkie naczynia do wszelkich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złota pewną wagę na wszystkie naczynia złote, od wszystkiej usługi; srebra także na wszystkie naczynia srebrne pewną wagę, na wszystkie naczynia ku wszelakiej usłudze;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pod wagą na każde naczynie do służby. Śrebra też wagę według rozmaitości naczynia i robót;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Złota dał na wszystkie naczynia złote, według wagi każdego naczynia do różnych posług; srebra na wszystkie naczynia srebrne, według wagi każdego naczynia do różnych posług;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ustalenia co do wagi złota na wszelkie naczynia kultowe i co do wagi srebra na wszelkie naczynia kultowe;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złoto: odpowiednią wagę złota, na wszystkie naczynia do każdej służby i na wszystkie naczynia odpowiednią wagę srebra, na wszystkie naczynia do każdej służby;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złoto na naczynia liturgiczne, odpowiednio do ich przeznaczenia w kulcie, oraz srebro potrzebne na naczynia, stosownie do ich zastosowania w kulcie.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[Wyznaczył] też odpowiednią wagę złota na wszystkie naczynia złote do poszczególnych usług, podobnie odpowiednią ilość srebra na wszystkie naczynia srebrne do rozmaitych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міру їхньої ваги, золотих і сріблих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pewną wagę złota, na wszystkie złote naczynia każdej usługi; i pewną wagę na srebrne naczynia na wszystkie naczynia ku wszelkiej usłudze.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złoto według wagi, złoto na wszystkie sprzęty do różnych zadań, o wszystkie sprzęty ze srebra według wagi, o wszystkie sprzęty do różnych zadań;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2024-05-15T16:09:41Z</dcterms:modified>
</cp:coreProperties>
</file>