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– on zbuduje Mi dom oraz moje dziedzińce, gdyż wybrałem go sobie na syna i Ja będę mu ojcem.*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17:11-14&lt;/x&gt;; &lt;x&gt;130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2024-05-15T15:30:37Z</dcterms:modified>
</cp:coreProperties>
</file>