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a czwartym Szalum.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Jozjasza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pierworodny Jochanan, drugi Joakim, trzeci Sedekiasz,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Jozyjaszowi: Pierworodny Johanan, wtóry Joakim, trzeci Sedekijasz,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Jozjaszowi byli: pierworodny Johanan, wtóry Joakim, trzeci Sedecjasz,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 i 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Jojakim, trzecim Sedecjasz,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Йосії: первородний Йоанан, другий Йоаким, третий Седекія, четвертий Салум.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 Jochanan, drugi – Jojakim, trzeci – Cydkjasz, czwarty –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pierworodny, Jochanan; drugi, Jehojakim; trzeci, Sedekiasz; czwarty,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2024-05-21T17:28:40Z</dcterms:modified>
</cp:coreProperties>
</file>