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Chananiasza był Pelatiasz i Izajasz, synowie* Refajasza, synowie Arnana, synowie Obadiasza, synowie Szechaniasza.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Chananiasza był Pelatiasz i Izajasz, 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Refajasza, synowie Arnana, synowie Obadiasza, synowie Szekaniasza.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Chananiasza: Pelatiasz i Jesajasz. Synowie Refajasza, synowie Arnana, synowie Obadiasza, synowie Szekaniasza.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Hananijaszowy: Faltyjasz, i Jesajasz; synowie Rafajaszowi, synowie Arnanaszowi, synowie Obadyjaszowi, synowie Sechenijaszowi.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Hananiaszów, Faltias, ociec Jesejaszów, którego syn Rafaja; tego też syn Arnan, z którego poszedł Obdia, którego syn był Secheniasz.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Chananiasza: Pelatiasz i Izajasz; syn jego Refajasz, syn jego Arnan, syn jego Obadiasz, syn jego Szekaniasz.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Chananiasza byli: Pelatiasz, Izajasz, Refajasz, Arnan, Obadiasz i Szechaniasz.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Chananiasza byli Pelatiasz i Izajasz; synowie Refajasza, synowie Arnana, synowie Obadiasza, synowie Szekaniasza.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Chananiasza byli Pelatiasz i Izajasz, którego synem był Refajasz, którego synem był Arnan, którego synem był Obadiasz, którego synem był Szekaniasz.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Chananji byli: Pelatja i Joszaja, jego synem był Refaja, jego synem Arnan, jego synem Obadja i jego synem Szekanja.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Ананії: Фаллетія, і його син Ісая, його син Рафая, його син Орна, його син Авдія, його син Сехенія.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Chananiasza to: Pelatja, Jezajasz, synowie Refajasza, synowie Arnana, synowie Obadjasza oraz synowie Szekaniasza.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Chananiasza byli: Pelatiasz i Jeszajasz; synowie Jeszajasza: Refajasz; synowie Refajasza: Arnan; synowie Arnana: Abdiasz; synowie Abdiasza: Szechaniasz;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synowie, ּ</w:t>
      </w:r>
      <w:r>
        <w:rPr>
          <w:rtl/>
        </w:rPr>
        <w:t>בְנֵי</w:t>
      </w:r>
      <w:r>
        <w:rPr>
          <w:rtl w:val="0"/>
        </w:rPr>
        <w:t xml:space="preserve"> : wg G: jego syn, υἱὸς αὐτοῦ, w całym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2024-05-21T22:00:48Z</dcterms:modified>
</cp:coreProperties>
</file>