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Etam był ojcem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Jizreela, Jiszmy i Jidbasza, a 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pochodzą od ojca Etama: Jizreel, Jiszma i Jidbasz, a ich siostra miała na imię Haselelponi.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z ojca Etama: Jezreel, i Jesema, i Idbas; a imię siostry ich Selelfuni.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pokolenie Etam: Jezrahel i Jesema, i Jedebos. A imię siostry ich Asalelfuni.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z ojca Etama: Jizreel, Jiszma i Jidbasz, a imię ich siostry: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Chura: Etam, Jezreel, Jiszma i Jidbasz; a siostra ich nazywała się Haslelponi;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pomkowie Etama: Jizreel, Jiszma i Jidbasz oraz ich siostra o imieniu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Etama byli: Jezreel, Jeszma i Jedbasz. 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[pochodzą] od ojca Etama: Jizreel, Jiszma i Jidbasz; siostra ich miała na imię Hacielponi.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Етама: Єзраїл і Раґма і Явас, й імя їхньої сестри Есилеввон.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z ojca Etama: Jezreel, Jiszma i Jidbasz; zaś imię ich siostry to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ojca Etamu: Jizreel i Jiszma, i Jidbasz (a ich siostra miała na imię Haclelponi),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2024-05-17T16:08:51Z</dcterms:modified>
</cp:coreProperties>
</file>