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osady dookoła, które otaczały te miasta aż do Baal. To były ich siedziby i tam się spisywali (w rodowodach).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okoliczne osady, które otaczały te miasta aż do Baal. To były ich siedziby i tam spisywali się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wszystkie ich wioski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tych miast aż do Baal. To były ich miejsca zamieszkania i spisy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wsi ich, które były około tych miast aż do Baal; teć były mieszkaniem ich według narodu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wioski ich około tych miast aż do Baal. To jest mieszkanie ich i rozdział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ich wioski, które były naokoło tych miast aż do Baalat. Takie były ich siedziby według ich spisów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wioski dookoła tych miast, aż do Baal; to były ich siedziby, w których mieli swoją przynależność rodową.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wioski wokół ich miast aż do Baal. To były ich miejscowości i spisy rodowe: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okoliczne wioski wokół aż po Baalat. To są miejsca ich zamieszkiwania i ich spisy 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wioski, otaczające owe miasteczka aż po Baal. Oto ich siedziby i spisy ich 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їхні двори довкруги цих міст аж до Ваала. Це їхнє поселення і їхній список.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wsie, które były wokół tych miast, aż do Baal; to było ich mieszkanie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osady, leżące wokół tych miast, ciągnęły się aż do Baal. To były ich miejsca zamieszkania i ich rodowody.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2024-05-21T08:30:44Z</dcterms:modified>
</cp:coreProperties>
</file>