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4:40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2"/>
        <w:gridCol w:w="68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znaleźli żyzne i dobre pastwiska, a ziemia była obszerna i spokojna, i bezpieczna, gdyż od Chama* (pochodzili) mieszkający tam poprzednio.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 Chama : wg G: od synów Chama.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2024-05-21T05:25:58Z</dcterms:modified>
</cp:coreProperties>
</file>