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 (wciąż) pozostawali na stanowisku: byli oni Lewitami i byli odpowiedzialni za komnaty i skarbce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2024-05-14T10:47:19Z</dcterms:modified>
</cp:coreProperties>
</file>