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Jibnejasz, syn Jerochama, i Ela, syn Uziego, syna Mikriego, i Meszulam, syn Szefatiasza, syna Reuela, syna Jibniasza.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2024-05-14T15:33:28Z</dcterms:modified>
</cp:coreProperties>
</file>