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zatem człowieka mądrego i wszechstronnie uzdolnionego. Jest nim Churam-Abi,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Huram mówił dalej: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uczynił niebo i ziemię, który dał królowi Dawidowi syna mądrego, zdolnego, rozumnego i roztropnego, aby zbudował dom dla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Hiram mówiąc: Błogosławiony Pan, Bóg Izraelski, który uczynił niebo i ziemię, który dał Dawidowi królowi syna mądrego, i umiejętnego, rozumnego, i roztropnego, aby budował dom Panu,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przydał, mówiąc: Błogosławiony JAHWE Bóg Izraelski, który stworzył niebo i ziemię, który dał Dawidowi syna mądrego i umiejętnego, i zmyślnego, i roztropnego, aby zbudował dom JAHWE i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Huram: Błogosławiony Pan, Bóg Izraela, który uczynił niebiosa i ziemię, który dał królowi Dawidowi syna mądrego, roztropnego i rozumnego, tak iż będzie budował dom dla Pana,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męża mądrego i roztropnego Churam-Abiego;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posyłam ci mądrego i rozumnego człowieka, Churama-Abi.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Hirama-Abiego, człowieka mądrego i 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Chirama-Abi, męża mądrego i biegłego,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тобі післав мудрого мужа і розумного Хірама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oznajmił: Niech będzie uwielbiony WIEKUISTY, Bóg Israela, który uczynił niebiosa i ziemię, który dał królowi Dawidowi mądrego, zręcznego, rozumnego i roztropnego syna, aby zbudował dom WIEKUISTEMU, a sobie królewski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rzekł jeszcze: ”Błogosławiony niech będzie JAHWE, Bóg Izraela, który uczynił niebiosa i ziemię.” gdyż dał królowi Dawidowi mądrego syna, mającego doświadczenie w kierowaniu się roztropnością i zrozumieniem, i on zbuduje dom dla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2024-06-01T18:59:40Z</dcterms:modified>
</cp:coreProperties>
</file>