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trzymał już w ręku kadzielnicę. Gdy tak stał pełen złości na kapłanów, w ich obecności, w przybytku JAHWE, przy ołtarzu kadzidlanym, na jego czole pojawił się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Uzjasz rozgniewał się, mając w ręku kadzielnicę, by spalić kadzidło. A gdy pałał gniewem na kapłanów, pojawił się trąd na jego czole przed kapłanami w domu JAHWE,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rozgniewał Uzyjasz, mając w rękach swych kadzielnicę, aby kadził. A gdy się srożył przeciwko kapłanom, trąd wystąpił na czoło jego przed kapłanami w domu Pańskim u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Ozjasz, trzymając w ręku kadzidlnicę, aby palił kadzenie, groził kapłanom. I wnet wystąpił trąd na czoło jego przed kapłany w domu PANSKIM na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Ozjasz zapałał gniewem, a w jego ręku była jeszcze kadzielnica. Gdy pałał gniewem na kapłanów, ukazał się na jego czole trąd, wobec kapłanów w domu Pańskim, przed ołtarzem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rozgniewał się, a miał właśnie w ręku kadzielnicę do kadzenia. A gdy tak gniewał się na kapłanów, wystąpił trąd na jego czole wobec kapłanów w świątyni Pańskiej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Ozjasz rozgniewał się, a w ręku miał kadzielnicę służącą do kadzenia. I gdy był rozgniewany na kapłanów, wtedy w obecności kapłanów, w domu JAHWE, przy ołtarzu kadzenia, trąd pojawił się na jego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zdenerwował się, bo trzymał już w ręku kadzielnicę i był gotowy do kadzenia. A gdy zdenerwował się na kapłanów, na jego czole zajaśniał trąd. Znajdował się wtedy w obecności kapłanów, w domu JAHWE, obok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rozgniewał się. A kiedy trzymał jeszcze kadzielnicę, by spalić kadzidło, i srożył się przeciw kapłanom, pojawił się trąd na jego czole. [Stało się to] wobec kapłanów, w Świątyni Jahwe, przy ołtarzu kadzielnym.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розлютився і в його руці кадильниця, щоб покадити в храмі, і як він розлютився на священиків і повстала проказа на його чолі перед священиками в господньому домі при кадильному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rozgniewał się Uzjasz, mający w swoich rękach kadzielnicę, by kadzić. A gdy się srożył przeciwko kapłanom, w Domu WIEKUISTEGO, przed kapłanami, przy ołtarzu kadzenia, na jego czoło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Uzzjasz zapałał gniewem, mając w ręku kadzielnicę do palenia kadzidła, a gdy się tak złościł na kapłanów, pojawił się trąd na jego czole w obecności kapłanów w domu JAHWE, przy ołtarzu kadzielnym.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2024-06-02T18:11:08Z</dcterms:modified>
</cp:coreProperties>
</file>