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3"/>
        <w:gridCol w:w="54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(on) dwadzieścia pięć lat, kiedy objął władzę, a panował w Jerozolimie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kiedy został królem, a panował w Jerozolimie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zaczął królować, i królował szesnaście lat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i pięć lat miał, gdy począł królować, a szesnaście lat królował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i dwadzieścia lat miał, gdy począł królować, a szesnaście lat królował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Dwadzieścia pięć lat miał, gdy został królem, a szesnaście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objął władzę królewską, a panował szesnaście lat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gdy został królem, i królował w Jerozolimie szesnaście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Jotam miał dwadzieścia pięć lat, gdy objął władzę i przez szesnaście lat panował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rozpoczynał panowanie, miał dwadzieścia pięć lat, a szesnaście lat sprawował rządy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Йоатам заснув з своїми батьками і поховано його в місті Давида, і замість нього зацарював Ахаз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zakrólował, a panował szesnaście lat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dwadzieścia pięć lat, gdy zaczął panować, a panował w Jerozolimie szesnaście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2024-05-21T05:48:36Z</dcterms:modified>
</cp:coreProperties>
</file>