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było złe w oczach JAHWE, jego Boga, nie ukorzył się przed Jeremiaszem, prorokiem, (który przekazywał słowa)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złe w oczach JAHWE, jego Boga. Nie ukorzył się przed prorokiem Jeremiaszem, który przekazywał mu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to, co złe w oczach JAHWE, swego Boga, i nie ukorzył się przed prorokiem Jeremiaszem,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Pana, Boga swego, a nie upokorzył się przed Jeremijaszem prorokiem, który mówił z ust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w oczach JAHWE Boga swego ani się wstydził oblicza Jeremiasza proroka mówiącego do niego z ust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Pana, Boga swego, i nie chciał się ukorzyć przed Jeremiaszem, prorokiem [posłanym] na rozkaz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jego Boga, i nie ukorzył się przed prorokiem Jeremiaszem, przez którego przemawiał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swego Boga, i nie ukorzył się przed prorokiem Jeremiaszem, przemawiającym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jego Bogu. Nie upokorzył się przed prorokiem Jeremiaszem, który mówił do niego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Boga, Jahwe, i nie ukorzył się przed prorokiem Jeremiaszem,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Йоакіма і все, що він зробив, чи ось це не записане в книзі літопису царів Юди. І Йоаким заснув з своїми батьками і був похований в Ґанозі з своїми батьками, і замість нього зацарював Єхонія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zło przed oczyma WIEKUISTEGO, swego Boga, i nie był pokornym przed prorokiem Jeremjaszem, który był ustami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jego Boga. Nie ukorzył się przed prorokiem Jeremiaszem mimo 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2024-05-15T01:59:44Z</dcterms:modified>
</cp:coreProperties>
</file>