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przybytku JAHWE, wystąpili kapłani, (odświętnie) ubrani, z trąbami, oraz Lewici, synowie Asafa, z cymbałami, aby chwalić JAHWE według wskazań Dawida, króla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 przybytku JAHWE, kapłani w swoich odświętnych strojach, z trąbami, oraz Lewici, synowie Asafa, z cymbałami, zebrali się, aby chwalić JAHWE według wskazań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świątyni JAHWE, postawili kapłanów, ubranych w szaty i z trąbami, oraz Lewitów, synów Asafa, z cymbałami, aby chwalić JAHWE zgodnie z postanowieniem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zakładali budownicy grunty kościoła Pańskiego, postawili kapłanów ubranych z trąbami, i Lewitów, synrw Asafowych z cymbałami, aby chwalili Pana według postanowienia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założyli murarze kościół PANSKI, stanęli kapłani w ubierze swoim z trąbami, a Lewitowie, synowie Asaf, z cymbałami, aby chwalili Boga przez ręce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świątyni Pańskiej, wtedy wystąpili kapłani w szatach uroczystych, z trąbami, i lewici, synowie Asafa, z cymbałami, by zgodnie z rozporządzeniem Dawida, króla izraelskiego, chwalić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budowniczowie położyli fundamenty świątyni Pańskiej, wystąpili kapłani w szatach z purpury z trąbami, a Lewici, synowie Asafa, z cymbałami, aby chwalić Pana, jak to ustanowił Dawid,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fundamenty pod świątynię JAHWE, wówczas ustawili się kapłani w świątecznych strojach, z trąbami, a lewici, potomkowie Asafa, z cymbałami, aby wielbić JAHWE, zgodnie z nakazem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fundamenty świątyni JAHWE, wystąpili kapłani w szatach uroczystych, z trąbami, i lewici, potomkowie Asafa, z cymbałami, aby śpiewać JAHWE pieśni pochwalne zgodnie z postanowieniami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budowniczowie położyli fundamenty pod Świątynię Jahwe, zarządzono, by kapłani wystąpili w uroczystych szatach z trąbami, lewici, potomkowie Asafa, z cymbałami, ażeby sławić Jahwe zgodnie z przepisami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основи, щоб будувати господний дім, і стали зодягнені священики з трубами і Левіти сини Асафа з цимвалами, щоб оспівувати Господа руками Давида царя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budowniczy zakładali fundamenty Świątyni WIEKUISTEGO, z trąbami wystąpili przyodziani kapłani i Lewici, synowie Asafa, by chwalić WIEKUISTEGO według działu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 świątyni JAHWE, wówczas kapłani w stroju urzędowym stanęli z trąbami, a Lewici, synowie Asafa – z czynelami, by wysławiać JAHWE według wskazań Dawida,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2024-05-14T03:14:48Z</dcterms:modified>
</cp:coreProperties>
</file>