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(ty), Tattenaju, namiestniku Zarzecza, i (ty), Szetar-Boznaju, wraz z waszymi towarzyszami, urzędnikami z Zarzecza, trzymajcie się stamtąd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ty, Tatenaju, namiestniku prowincji położonych za Eufratem, oraz ty, Szetar-Boznaju, wraz z waszymi współpracownikami, urzędnikami zza Eufratu, trzymajcie się z dala od tamtego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ty, Tattenaju, namiestniku zarzecza, Szetarboznaju,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wy, Afarsachajczycy, ich towarzysze, którzy jesteście za rzeką, trzymajcie się z dala od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Tattenaju, starosto za rzeką! z Setarbozenaimem, i z towarzyszami twymi, i Afarsechajczycy, którzyście za rzeką, ustąpcie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Tatanaj, książę krainy, która jest za Rzeką, Starbuzanaj, i rajce waszy Afarsacheowie, którzyście za Rzeką, odstąpcie od nich daleko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Tattenaju, namiestniku Transeufratei, Sztarboznaju, wraz z waszymi towarzyszami perskimi w Transeufratei - trzymajcie się z dala od tego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ty, Tattenaju, namiestniku Zarzecza, i ty, Szetar-Boznaju, wraz ze swoimi towarzyszami, urzędnicy perscy z Zarzecza, trzymajcie się stamtąd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namiestniku obszaru za Rzeką, Tattenaju, wraz ze Sztar-boznajem i zwolennikami urzędującymi na obszarze za Rzeką: trzymajcie się z daleka od tego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„Dlatego ty, Tattenaju, namiestniku prowincji Transeufratei, i ty, Szetar-Boznaju, i wy, urzędnicy perscy za Eufratem, nie mieszajcie się do tej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więc Tattenaju, zarządco kraju za Eufratem, Szetar-Boznaju i wy, ich towarzysze, niżsi urzędnicy kraju za Eufratem, trzymajcie się z dala od tych spraw czy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епархи, що за рікою, Сатарвузан і їхні співслуги Афарсахеї, що на другому боці ріки, дасьте, держачись далеко звідти,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Tatteneju, namiestniku za rzeką, trzymajcie się od tego z dala, wraz z Szetar–Bozenajem oraz twoimi towarzyszami – Afarsachitami, którzy są za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zatem, Tattenaj, namiestniku zza Rzeki, Szetar-Bozenaju i wy, ich towarzysze, niżsi namiestnicy, którzy jesteście za Rzeką, trzymajcie się z dala od 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2024-05-15T14:12:40Z</dcterms:modified>
</cp:coreProperties>
</file>