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Maluk, Charam,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Maluk, Charam,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ludu, kapłani, Lewici, odźwierni, śpiewacy, Netinici i wszyscy, którzy odłączyli się od narodów tych ziem do prawa Bożego: ich żony, synowie i córki, każdy zdolny i rozumny;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inni z ludu: Kapłani, Lewitowie, odźwierni, śpiewacy, Netynejczycy, i wszyscy, którzy się odłączyli od narodów onych ziem do zakonu Bożego, żony ich, synowie ich, i córki ich; wszelki umiejętny i 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ostatek z ludu, kapłani, Lewitowie, oddźwierni i śpiewacy, Natynejczykowie i wszyscy, którzy się odłączyli z narodów ziem do zakonu Bożego, żony ich i synowie ich, i córki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reszta ludu, kapłanów, lewitów, odźwierni, śpiewacy, niewolnicy świątynni oraz wszyscy, którzy przeszli od ludów z obcych krajów do Prawa Bożego: ich żony, synowie i córki każdy, kto był zdolny zrozumieć,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Charam,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 i 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Малух, Реум, Ваана.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inni z ludu: Kapłani, Lewici, odźwierni, śpiewacy, Netynejczycy, oraz wszyscy, którzy się odłączyli od narodów ziem – do Prawa Boga; także ich żony, synowie i córki; każdy wiedzący i 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netynejczycy i każdy odłączający się od ludów tych ziem do prawa prawdziwego Boga, ich żony, ich synowie oraz ich córki – każdy posiadający wiedzę i zrozumienie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2024-05-16T16:16:11Z</dcterms:modified>
</cp:coreProperties>
</file>