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powiedziałem do nich: Wy oglądacie niedolę, w jakiej się znajdujemy, że Jerozolima jest spustoszona, a jej bramy spalone ogniem. Chodźmy! Odbudujmy mur Jerozolimy, nie bądźmy już w pohańbieniu.*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2024-05-15T03:47:28Z</dcterms:modified>
</cp:coreProperties>
</file>