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5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давні і теперішні вороги в одному дні насильно пішовши до аду, а на дальший час справи проходли вповні спокійно і без клопоту нам.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2024-06-02T03:07:51Z</dcterms:modified>
</cp:coreProperties>
</file>