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6"/>
        <w:gridCol w:w="272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раба не їла з столу Амана і я не прославила бенкет царя, ані я не пила вина жертв.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2024-05-16T12:07:24Z</dcterms:modified>
</cp:coreProperties>
</file>