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14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в третому дні перестала молитися, зняла одіж рабства і зодягнулася своєю славою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2024-05-16T21:52:08Z</dcterms:modified>
</cp:coreProperties>
</file>