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01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цвила вершком своєї краси, і її лице веселе як дуже любої, а її серце стогнало від страху.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2024-05-16T15:55:49Z</dcterms:modified>
</cp:coreProperties>
</file>