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 to, co uznacie za słuszne. Uczyńcie to w imieniu króla i opieczętujcie to królewskim sygnetem. Tego bowiem, co napisano w imieniu króla i co opieczętowano królewskim sygnetem, cofnąć już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do Żydów to, co uznacie za słuszne, w imieniu króla i zapieczętujcie pierścieniem królewskim. To bowiem, co zostało napisane w imieniu króla i zapieczętowane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piszcie do Żydów, jako się wam podoba, imieniem królewskiem, i zapieczętujcie pierścieniem królewskim; albowiem to, co się pisze imieniem królewskiem, i pieczętuje się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napiszcie Żydom, jako się wam podoba, imieniem królewskim, zapieczętowawszy listy sygnetem moim. Bo ten był obyczaj, iż listom, które imieniem królewskim posyłano a sygnetem jego zapieczętowano, żaden się nie śmiał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jeśli to będzie dobre w oczach waszych, napiszcie w sprawie Żydów, w imieniu króla, i zapieczętujcie sygnetem, ponieważ pismo króla, napisane w imieniu króla i zapieczętowane sygnetem króla, jest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Żydów, co uznacie za dobre, w imieniu króla i opieczętujcie to sygnetem królewskim, gdyż to, co się pisze w imieniu króla i co sygnetem królewskim jest opieczętowane,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pismo, które zostało napisane w imieniu króla i zapieczętowane królewskim sygnetem, nie może być cofnięte, sami więc w imieniu króla napiszcie w sprawie Żydów to, co uznacie za słuszne, i opieczętujcie królewskim sygnetem.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 moim imieniu napiszcie, co uznacie za słuszne i opieczętujcie moim pierścieniem, ponieważ tego, co z rozkazu króla zostało napisane i opieczętowane jego pierścieniem, nie można już odwołać”.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napiszcie sami w sprawie Żydów w imieniu króla to, co uznacie za wskazane, a następnie opieczętujcie [pismo] pierścieniem królewkim. To bowiem, co raz zostało napisane w imieniu króla i przypieczętowane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Напишіть і ви від мого імени, як ви вважаєте, і запечатайте моїм перстенем. На те, що пишеться за царським приказом і підпечатане моїм перстенем, не можна щось проти них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możecie napisać w imieniu króla list na korzyść Judejczyków; taki, jaki się okaże dobry w waszych oczach oraz opieczętować go królewską pieczęcią; bowiem pismo napisane w imieniu króla i opieczętowane królewską pieczęcią nie może być już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imieniu króla napiszcie na rzecz Żydów zgodnie z tym, co jest dobre w waszych oczach, i opieczętujcie to sygnetem królewskim; gdyż pisma, które zostało napisane w imieniu króla i opieczętowane sygnetem królewskim, unieważnić nie można”.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2024-05-16T21:43:33Z</dcterms:modified>
</cp:coreProperties>
</file>