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swą rękę ku niebiosom i nastała gęsta ciemność* w całej ziemi egipskiej przez trzy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gęsta ciemność, </w:t>
      </w:r>
      <w:r>
        <w:rPr>
          <w:rtl/>
        </w:rPr>
        <w:t>חֹׁשְֶך־אֲפֵלָה</w:t>
      </w:r>
      <w:r>
        <w:rPr>
          <w:rtl w:val="0"/>
        </w:rPr>
        <w:t xml:space="preserve"> (choszech-’afela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&lt;x&gt;230 105:28&lt;/x&gt;;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2024-05-15T10:32:28Z</dcterms:modified>
</cp:coreProperties>
</file>