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umieścisz dwa cheruby.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je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złote cherubiny: wykujesz je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Cheruby złote: z ciągnionego złota uczynisz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Cherubiny złote i bite uczynisz po obu stron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wykujesz ze złota. Uczynisz zaś je na obu krańcach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 z litego złota, zrobisz je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przebłagalni zrobisz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jej krańcach umieścisz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cheruby ze złota; [jako] wykute [postacie] masz je umieścić na obu brzegach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złote cheruby wykute [z jednej bryły]. Zrobisz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золоті ковані херувими, і покладеш їх з обох сторін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też dwa, kutej roboty złote cheruby i umieścisz je na obu stronach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cheruby ze złota. Masz je wykuć i umieścić na obu końcach pokrywy.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2024-05-17T14:56:11Z</dcterms:modified>
</cp:coreProperties>
</file>