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świecznik* ze szczerego złota; jako dzieło kute zrobią** świecznik, jego podstawę i jego trzon, jego kielichy, jego pąki i jego kwiaty z niego***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1:4-9&lt;/x&gt;; &lt;x&gt;500 3:192&lt;/x&gt;; &lt;x&gt;500 8:12&lt;/x&gt;; &lt;x&gt;500 9:5&lt;/x&gt;; &lt;x&gt;470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zrobisz;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hbr.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2024-05-17T18:44:54Z</dcterms:modified>
</cp:coreProperties>
</file>