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namaszczania, i wonne kadzidło dla (miejsca) świętego – wykonają (to) dokładnie tak, jak ci przykazałem.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2024-05-14T03:18:38Z</dcterms:modified>
</cp:coreProperties>
</file>