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Przymocowane one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tej listwy były pierścienie, przez które przewleczono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przeciwko onej listwie były kolce, w które zawłaczano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koronie i wprawił w nie drążki, żeby mógł być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znajdowały się pierścienie przeznaczone na drążki, celem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były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znajdowały się pierścienie jako uchwyty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znajdowały się poniżej listwy, aby można było włożyć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tuż przy obramowaniu i stanowiły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były przy ramie jako otwory na drążki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занавіси притвору з пряденого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przy listwie, jako osady dla drążków do unoszenia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2024-05-17T19:57:44Z</dcterms:modified>
</cp:coreProperties>
</file>