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20"/>
        <w:gridCol w:w="50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ile mniej śmiertelnik, (który jest jak) czerw, i syn człowieczy, (który jest jak) robak?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cóż dopiero śmiertelnik — poczwarka, lub syn człowieczy — zwykły robak?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 bardziej człowiek,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który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robakiem, i syn człowieczy,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który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czerwiem.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Jakoż daleko mniej człowiek, który jest robakiem, a syn człowieczy, który jest czerwiem.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daleko więcej człowiek - zgniłość, i syn człowieczy - robak?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bardziej człowiek, ten czerw, i syn człowieczy, robaczek.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ileż mniej śmiertelny, który jest jak czerw, i syn człowieczy, który jest jak robak?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bardziej człowiek, który jest larwą i syn człowieczy – mały robak.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cóż dopiero człowiek jako czerw, i syn człowieka - robaczek?”.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cóż dopiero człowiek, robaczek, i syn człowieczy - maleńka larwa.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Ох же, людина гній і людський син - червяк.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ileż mniej człowiek – larwa, i syn człowieka robak.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ileż mniej śmiertelnik, który jest czerwiem, i syn człowieczy, który jest robakiem!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2024-05-17T15:28:56Z</dcterms:modified>
</cp:coreProperties>
</file>