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też w towarzystwie z czyniącymi nieprawość i chodzi z ludźmi bezbożnymi!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on w towarzystwie złoczyńców i zadaje się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obraca się w towarzystwie czyniących nieprawość i chodzi z niegodziwcami?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chodził w towarzystwie czyniących nieprawość; i przestawałby z ludźmi niepobożnymi?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 z czyniącymi nieprawość i nakłada z mężami niezbożnymi?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grzesznymi chce kroczyć i z nieprawymi wspólną iść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tak się bratał ze złoczyńcami i obcował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 się w towarzystwie grzeszników i chodzi z ludźmi nieprawymi?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iść chciałby z przestępcami i przebywać wśród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Obcuje ze złoczyńcami, i przestaje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згрішивши, ані не бувши безбожним, чи не приставши до дороги з тими, що чинять беззаконня, щоб піти з беззаконними?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chodził w towarzystwie ze złoczyńcami i obcował z niegodziwymi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 on na drodze do przestawania z krzywdzicielami oraz do chodzenia z męża mi niegodziwymi.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2024-05-10T21:34:29Z</dcterms:modified>
</cp:coreProperties>
</file>